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DDC" w:rsidRPr="000B6451" w:rsidRDefault="00694DDC" w:rsidP="000B6451">
      <w:pPr>
        <w:spacing w:line="240" w:lineRule="auto"/>
        <w:jc w:val="center"/>
        <w:rPr>
          <w:rFonts w:ascii="Times New Roman" w:eastAsia="Times New Roman" w:hAnsi="Times New Roman" w:cs="Times New Roman"/>
          <w:b/>
          <w:i/>
          <w:color w:val="FF0000"/>
          <w:sz w:val="40"/>
          <w:szCs w:val="40"/>
        </w:rPr>
      </w:pPr>
      <w:r w:rsidRPr="000B6451">
        <w:rPr>
          <w:rFonts w:ascii="Times New Roman" w:eastAsia="Times New Roman" w:hAnsi="Times New Roman" w:cs="Times New Roman"/>
          <w:b/>
          <w:i/>
          <w:color w:val="FF0000"/>
          <w:sz w:val="40"/>
          <w:szCs w:val="40"/>
        </w:rPr>
        <w:t>«Экологические беды Ямала».</w:t>
      </w:r>
    </w:p>
    <w:p w:rsidR="00064F81" w:rsidRPr="000B6451" w:rsidRDefault="00064F81" w:rsidP="000B6451">
      <w:pPr>
        <w:spacing w:line="240" w:lineRule="auto"/>
        <w:rPr>
          <w:rFonts w:ascii="Times New Roman" w:hAnsi="Times New Roman" w:cs="Times New Roman"/>
          <w:sz w:val="24"/>
          <w:szCs w:val="24"/>
        </w:rPr>
      </w:pPr>
    </w:p>
    <w:p w:rsidR="00694DDC" w:rsidRPr="000B6451" w:rsidRDefault="00694DDC" w:rsidP="000B6451">
      <w:pPr>
        <w:spacing w:line="240" w:lineRule="auto"/>
        <w:jc w:val="right"/>
        <w:rPr>
          <w:rFonts w:ascii="Times New Roman" w:eastAsia="Times New Roman" w:hAnsi="Times New Roman" w:cs="Times New Roman"/>
          <w:color w:val="0070C0"/>
          <w:sz w:val="24"/>
          <w:szCs w:val="24"/>
        </w:rPr>
      </w:pPr>
      <w:r w:rsidRPr="000B6451">
        <w:rPr>
          <w:rFonts w:ascii="Times New Roman" w:eastAsia="Times New Roman" w:hAnsi="Times New Roman" w:cs="Times New Roman"/>
          <w:color w:val="0070C0"/>
          <w:sz w:val="24"/>
          <w:szCs w:val="24"/>
        </w:rPr>
        <w:t>Эпиграф: Где бы ни жил ты на этом свете, -</w:t>
      </w:r>
    </w:p>
    <w:p w:rsidR="00694DDC" w:rsidRPr="000B6451" w:rsidRDefault="00694DDC" w:rsidP="000B6451">
      <w:pPr>
        <w:spacing w:line="240" w:lineRule="auto"/>
        <w:jc w:val="right"/>
        <w:rPr>
          <w:rFonts w:ascii="Times New Roman" w:eastAsia="Times New Roman" w:hAnsi="Times New Roman" w:cs="Times New Roman"/>
          <w:color w:val="0070C0"/>
          <w:sz w:val="24"/>
          <w:szCs w:val="24"/>
        </w:rPr>
      </w:pPr>
      <w:r w:rsidRPr="000B6451">
        <w:rPr>
          <w:rFonts w:ascii="Times New Roman" w:eastAsia="Times New Roman" w:hAnsi="Times New Roman" w:cs="Times New Roman"/>
          <w:color w:val="0070C0"/>
          <w:sz w:val="24"/>
          <w:szCs w:val="24"/>
        </w:rPr>
        <w:t xml:space="preserve">                 Но другой планеты не найти.</w:t>
      </w:r>
    </w:p>
    <w:p w:rsidR="00694DDC" w:rsidRPr="000B6451" w:rsidRDefault="00694DDC" w:rsidP="000B6451">
      <w:pPr>
        <w:spacing w:line="240" w:lineRule="auto"/>
        <w:jc w:val="right"/>
        <w:rPr>
          <w:rFonts w:ascii="Times New Roman" w:eastAsia="Times New Roman" w:hAnsi="Times New Roman" w:cs="Times New Roman"/>
          <w:color w:val="0070C0"/>
          <w:sz w:val="24"/>
          <w:szCs w:val="24"/>
        </w:rPr>
      </w:pPr>
      <w:r w:rsidRPr="000B6451">
        <w:rPr>
          <w:rFonts w:ascii="Times New Roman" w:eastAsia="Times New Roman" w:hAnsi="Times New Roman" w:cs="Times New Roman"/>
          <w:color w:val="0070C0"/>
          <w:sz w:val="24"/>
          <w:szCs w:val="24"/>
        </w:rPr>
        <w:t xml:space="preserve">                 Защити леса и реки эти,</w:t>
      </w:r>
    </w:p>
    <w:p w:rsidR="00694DDC" w:rsidRPr="000B6451" w:rsidRDefault="00694DDC" w:rsidP="000B6451">
      <w:pPr>
        <w:spacing w:line="240" w:lineRule="auto"/>
        <w:jc w:val="right"/>
        <w:rPr>
          <w:rFonts w:ascii="Times New Roman" w:eastAsia="Times New Roman" w:hAnsi="Times New Roman" w:cs="Times New Roman"/>
          <w:color w:val="0070C0"/>
          <w:sz w:val="24"/>
          <w:szCs w:val="24"/>
        </w:rPr>
      </w:pPr>
      <w:r w:rsidRPr="000B6451">
        <w:rPr>
          <w:rFonts w:ascii="Times New Roman" w:eastAsia="Times New Roman" w:hAnsi="Times New Roman" w:cs="Times New Roman"/>
          <w:color w:val="0070C0"/>
          <w:sz w:val="24"/>
          <w:szCs w:val="24"/>
        </w:rPr>
        <w:t xml:space="preserve">                 И себя, и Землю защити!</w:t>
      </w:r>
    </w:p>
    <w:p w:rsidR="00694DDC" w:rsidRPr="000B6451" w:rsidRDefault="00694DDC" w:rsidP="000B6451">
      <w:pPr>
        <w:spacing w:line="240" w:lineRule="auto"/>
        <w:jc w:val="right"/>
        <w:rPr>
          <w:rFonts w:ascii="Times New Roman" w:eastAsia="Times New Roman" w:hAnsi="Times New Roman" w:cs="Times New Roman"/>
          <w:color w:val="0070C0"/>
          <w:sz w:val="24"/>
          <w:szCs w:val="24"/>
        </w:rPr>
      </w:pPr>
      <w:r w:rsidRPr="000B6451">
        <w:rPr>
          <w:rFonts w:ascii="Times New Roman" w:eastAsia="Times New Roman" w:hAnsi="Times New Roman" w:cs="Times New Roman"/>
          <w:color w:val="0070C0"/>
          <w:sz w:val="24"/>
          <w:szCs w:val="24"/>
        </w:rPr>
        <w:t xml:space="preserve">                                                    Р. </w:t>
      </w:r>
      <w:proofErr w:type="spellStart"/>
      <w:r w:rsidRPr="000B6451">
        <w:rPr>
          <w:rFonts w:ascii="Times New Roman" w:eastAsia="Times New Roman" w:hAnsi="Times New Roman" w:cs="Times New Roman"/>
          <w:color w:val="0070C0"/>
          <w:sz w:val="24"/>
          <w:szCs w:val="24"/>
        </w:rPr>
        <w:t>Ругин</w:t>
      </w:r>
      <w:proofErr w:type="spellEnd"/>
    </w:p>
    <w:p w:rsidR="00694DDC" w:rsidRPr="000B6451" w:rsidRDefault="00694DDC" w:rsidP="000B6451">
      <w:pPr>
        <w:spacing w:line="240" w:lineRule="auto"/>
        <w:rPr>
          <w:rFonts w:ascii="Times New Roman" w:hAnsi="Times New Roman" w:cs="Times New Roman"/>
          <w:sz w:val="24"/>
          <w:szCs w:val="24"/>
        </w:rPr>
      </w:pPr>
    </w:p>
    <w:p w:rsidR="00694DDC" w:rsidRPr="000B6451" w:rsidRDefault="00694DDC" w:rsidP="000B6451">
      <w:pPr>
        <w:spacing w:line="240" w:lineRule="auto"/>
        <w:rPr>
          <w:rFonts w:ascii="Times New Roman" w:hAnsi="Times New Roman" w:cs="Times New Roman"/>
          <w:sz w:val="24"/>
          <w:szCs w:val="24"/>
        </w:rPr>
      </w:pPr>
      <w:r w:rsidRPr="000B6451">
        <w:rPr>
          <w:rFonts w:ascii="Times New Roman" w:hAnsi="Times New Roman" w:cs="Times New Roman"/>
          <w:sz w:val="24"/>
          <w:szCs w:val="24"/>
        </w:rPr>
        <w:t>Новый Уренгой – родина моя, </w:t>
      </w:r>
      <w:r w:rsidRPr="000B6451">
        <w:rPr>
          <w:rFonts w:ascii="Times New Roman" w:hAnsi="Times New Roman" w:cs="Times New Roman"/>
          <w:sz w:val="24"/>
          <w:szCs w:val="24"/>
        </w:rPr>
        <w:br/>
        <w:t>Я здесь живу, я здесь родился! </w:t>
      </w:r>
      <w:r w:rsidRPr="000B6451">
        <w:rPr>
          <w:rFonts w:ascii="Times New Roman" w:hAnsi="Times New Roman" w:cs="Times New Roman"/>
          <w:sz w:val="24"/>
          <w:szCs w:val="24"/>
        </w:rPr>
        <w:br/>
        <w:t>Есть у меня мечта одна </w:t>
      </w:r>
      <w:r w:rsidRPr="000B6451">
        <w:rPr>
          <w:rFonts w:ascii="Times New Roman" w:hAnsi="Times New Roman" w:cs="Times New Roman"/>
          <w:sz w:val="24"/>
          <w:szCs w:val="24"/>
        </w:rPr>
        <w:br/>
        <w:t xml:space="preserve">Чтоб город наш преобразился. </w:t>
      </w:r>
    </w:p>
    <w:p w:rsidR="00694DDC" w:rsidRPr="000B6451" w:rsidRDefault="00694DDC" w:rsidP="000B6451">
      <w:pPr>
        <w:spacing w:line="240" w:lineRule="auto"/>
        <w:rPr>
          <w:rFonts w:ascii="Times New Roman" w:hAnsi="Times New Roman" w:cs="Times New Roman"/>
          <w:sz w:val="24"/>
          <w:szCs w:val="24"/>
        </w:rPr>
      </w:pPr>
      <w:r w:rsidRPr="000B6451">
        <w:rPr>
          <w:rFonts w:ascii="Times New Roman" w:hAnsi="Times New Roman" w:cs="Times New Roman"/>
          <w:b/>
          <w:bCs/>
          <w:i/>
          <w:iCs/>
          <w:sz w:val="24"/>
          <w:szCs w:val="24"/>
        </w:rPr>
        <w:t>Проблема:</w:t>
      </w:r>
      <w:r w:rsidRPr="000B6451">
        <w:rPr>
          <w:rFonts w:ascii="Times New Roman" w:hAnsi="Times New Roman" w:cs="Times New Roman"/>
          <w:sz w:val="24"/>
          <w:szCs w:val="24"/>
        </w:rPr>
        <w:t xml:space="preserve"> </w:t>
      </w:r>
    </w:p>
    <w:p w:rsidR="00694DDC" w:rsidRPr="000B6451" w:rsidRDefault="00694DDC" w:rsidP="000B6451">
      <w:pPr>
        <w:spacing w:line="240" w:lineRule="auto"/>
        <w:rPr>
          <w:rFonts w:ascii="Times New Roman" w:hAnsi="Times New Roman" w:cs="Times New Roman"/>
          <w:sz w:val="24"/>
          <w:szCs w:val="24"/>
        </w:rPr>
      </w:pPr>
      <w:r w:rsidRPr="000B6451">
        <w:rPr>
          <w:rFonts w:ascii="Times New Roman" w:hAnsi="Times New Roman" w:cs="Times New Roman"/>
          <w:sz w:val="24"/>
          <w:szCs w:val="24"/>
        </w:rPr>
        <w:t>мешаем или способствуем мы сохранению окружающей природы родного края?</w:t>
      </w:r>
    </w:p>
    <w:p w:rsidR="00694DDC" w:rsidRPr="000B6451" w:rsidRDefault="00694DDC"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Что мы может сделать, чтобы все запомнили, что Земля – наш общий дом, а человек – это часть природы?</w:t>
      </w:r>
      <w:r w:rsidRPr="000B6451">
        <w:rPr>
          <w:rFonts w:ascii="Times New Roman" w:hAnsi="Times New Roman" w:cs="Times New Roman"/>
          <w:sz w:val="24"/>
          <w:szCs w:val="24"/>
        </w:rPr>
        <w:t xml:space="preserve"> </w:t>
      </w:r>
    </w:p>
    <w:p w:rsidR="00064F81" w:rsidRPr="000B6451" w:rsidRDefault="007A0EDE" w:rsidP="000B6451">
      <w:pPr>
        <w:numPr>
          <w:ilvl w:val="0"/>
          <w:numId w:val="1"/>
        </w:numPr>
        <w:spacing w:line="240" w:lineRule="auto"/>
        <w:rPr>
          <w:rFonts w:ascii="Times New Roman" w:hAnsi="Times New Roman" w:cs="Times New Roman"/>
          <w:sz w:val="24"/>
          <w:szCs w:val="24"/>
        </w:rPr>
      </w:pPr>
      <w:r w:rsidRPr="000B6451">
        <w:rPr>
          <w:rFonts w:ascii="Times New Roman" w:hAnsi="Times New Roman" w:cs="Times New Roman"/>
          <w:sz w:val="24"/>
          <w:szCs w:val="24"/>
        </w:rPr>
        <w:t>Читать рассказы о природе;</w:t>
      </w:r>
    </w:p>
    <w:p w:rsidR="00064F81" w:rsidRPr="000B6451" w:rsidRDefault="007A0EDE" w:rsidP="000B6451">
      <w:pPr>
        <w:numPr>
          <w:ilvl w:val="0"/>
          <w:numId w:val="1"/>
        </w:numPr>
        <w:spacing w:line="240" w:lineRule="auto"/>
        <w:rPr>
          <w:rFonts w:ascii="Times New Roman" w:hAnsi="Times New Roman" w:cs="Times New Roman"/>
          <w:sz w:val="24"/>
          <w:szCs w:val="24"/>
        </w:rPr>
      </w:pPr>
      <w:r w:rsidRPr="000B6451">
        <w:rPr>
          <w:rFonts w:ascii="Times New Roman" w:hAnsi="Times New Roman" w:cs="Times New Roman"/>
          <w:sz w:val="24"/>
          <w:szCs w:val="24"/>
        </w:rPr>
        <w:t>Смотреть научные фильмы;</w:t>
      </w:r>
    </w:p>
    <w:p w:rsidR="00064F81" w:rsidRPr="000B6451" w:rsidRDefault="007A0EDE" w:rsidP="000B6451">
      <w:pPr>
        <w:numPr>
          <w:ilvl w:val="0"/>
          <w:numId w:val="1"/>
        </w:numPr>
        <w:spacing w:line="240" w:lineRule="auto"/>
        <w:rPr>
          <w:rFonts w:ascii="Times New Roman" w:hAnsi="Times New Roman" w:cs="Times New Roman"/>
          <w:sz w:val="24"/>
          <w:szCs w:val="24"/>
        </w:rPr>
      </w:pPr>
      <w:r w:rsidRPr="000B6451">
        <w:rPr>
          <w:rFonts w:ascii="Times New Roman" w:hAnsi="Times New Roman" w:cs="Times New Roman"/>
          <w:sz w:val="24"/>
          <w:szCs w:val="24"/>
        </w:rPr>
        <w:t>Рассказывать малышам о пользе всего, что нас окружает;</w:t>
      </w:r>
    </w:p>
    <w:p w:rsidR="00064F81" w:rsidRPr="000B6451" w:rsidRDefault="007A0EDE" w:rsidP="000B6451">
      <w:pPr>
        <w:numPr>
          <w:ilvl w:val="0"/>
          <w:numId w:val="1"/>
        </w:numPr>
        <w:spacing w:line="240" w:lineRule="auto"/>
        <w:rPr>
          <w:rFonts w:ascii="Times New Roman" w:hAnsi="Times New Roman" w:cs="Times New Roman"/>
          <w:sz w:val="24"/>
          <w:szCs w:val="24"/>
        </w:rPr>
      </w:pPr>
      <w:r w:rsidRPr="000B6451">
        <w:rPr>
          <w:rFonts w:ascii="Times New Roman" w:hAnsi="Times New Roman" w:cs="Times New Roman"/>
          <w:sz w:val="24"/>
          <w:szCs w:val="24"/>
        </w:rPr>
        <w:t>Рассматривать с родителями иллюстрации о природе;</w:t>
      </w:r>
    </w:p>
    <w:p w:rsidR="00064F81" w:rsidRPr="000B6451" w:rsidRDefault="007A0EDE" w:rsidP="000B6451">
      <w:pPr>
        <w:numPr>
          <w:ilvl w:val="0"/>
          <w:numId w:val="1"/>
        </w:numPr>
        <w:spacing w:line="240" w:lineRule="auto"/>
        <w:rPr>
          <w:rFonts w:ascii="Times New Roman" w:hAnsi="Times New Roman" w:cs="Times New Roman"/>
          <w:sz w:val="24"/>
          <w:szCs w:val="24"/>
        </w:rPr>
      </w:pPr>
      <w:r w:rsidRPr="000B6451">
        <w:rPr>
          <w:rFonts w:ascii="Times New Roman" w:hAnsi="Times New Roman" w:cs="Times New Roman"/>
          <w:sz w:val="24"/>
          <w:szCs w:val="24"/>
        </w:rPr>
        <w:t>Сажать зеленые насаждения, ухаживать за животными;</w:t>
      </w:r>
    </w:p>
    <w:p w:rsidR="00064F81" w:rsidRPr="000B6451" w:rsidRDefault="007A0EDE" w:rsidP="000B6451">
      <w:pPr>
        <w:numPr>
          <w:ilvl w:val="0"/>
          <w:numId w:val="1"/>
        </w:numPr>
        <w:spacing w:line="240" w:lineRule="auto"/>
        <w:rPr>
          <w:rFonts w:ascii="Times New Roman" w:hAnsi="Times New Roman" w:cs="Times New Roman"/>
          <w:sz w:val="24"/>
          <w:szCs w:val="24"/>
        </w:rPr>
      </w:pPr>
      <w:r w:rsidRPr="000B6451">
        <w:rPr>
          <w:rFonts w:ascii="Times New Roman" w:hAnsi="Times New Roman" w:cs="Times New Roman"/>
          <w:sz w:val="24"/>
          <w:szCs w:val="24"/>
        </w:rPr>
        <w:t>Проводить уборку территории;</w:t>
      </w:r>
    </w:p>
    <w:p w:rsidR="00064F81" w:rsidRPr="000B6451" w:rsidRDefault="007A0EDE" w:rsidP="000B6451">
      <w:pPr>
        <w:numPr>
          <w:ilvl w:val="0"/>
          <w:numId w:val="1"/>
        </w:numPr>
        <w:spacing w:line="240" w:lineRule="auto"/>
        <w:rPr>
          <w:rFonts w:ascii="Times New Roman" w:hAnsi="Times New Roman" w:cs="Times New Roman"/>
          <w:sz w:val="24"/>
          <w:szCs w:val="24"/>
        </w:rPr>
      </w:pPr>
      <w:r w:rsidRPr="000B6451">
        <w:rPr>
          <w:rFonts w:ascii="Times New Roman" w:hAnsi="Times New Roman" w:cs="Times New Roman"/>
          <w:sz w:val="24"/>
          <w:szCs w:val="24"/>
        </w:rPr>
        <w:t>Делать замечания тем, кто засоряет окружающую среду;</w:t>
      </w:r>
    </w:p>
    <w:p w:rsidR="00064F81" w:rsidRPr="000B6451" w:rsidRDefault="007A0EDE" w:rsidP="000B6451">
      <w:pPr>
        <w:numPr>
          <w:ilvl w:val="0"/>
          <w:numId w:val="1"/>
        </w:numPr>
        <w:spacing w:line="240" w:lineRule="auto"/>
        <w:rPr>
          <w:rFonts w:ascii="Times New Roman" w:hAnsi="Times New Roman" w:cs="Times New Roman"/>
          <w:sz w:val="24"/>
          <w:szCs w:val="24"/>
        </w:rPr>
      </w:pPr>
      <w:r w:rsidRPr="000B6451">
        <w:rPr>
          <w:rFonts w:ascii="Times New Roman" w:hAnsi="Times New Roman" w:cs="Times New Roman"/>
          <w:sz w:val="24"/>
          <w:szCs w:val="24"/>
        </w:rPr>
        <w:t>Уметь сберечь от опасности себя и природу.</w:t>
      </w:r>
    </w:p>
    <w:p w:rsidR="00694DDC" w:rsidRPr="000B6451" w:rsidRDefault="00694DDC" w:rsidP="000B6451">
      <w:pPr>
        <w:spacing w:line="240" w:lineRule="auto"/>
        <w:rPr>
          <w:rFonts w:ascii="Times New Roman" w:hAnsi="Times New Roman" w:cs="Times New Roman"/>
          <w:sz w:val="24"/>
          <w:szCs w:val="24"/>
        </w:rPr>
      </w:pPr>
      <w:r w:rsidRPr="000B6451">
        <w:rPr>
          <w:rFonts w:ascii="Times New Roman" w:hAnsi="Times New Roman" w:cs="Times New Roman"/>
          <w:sz w:val="24"/>
          <w:szCs w:val="24"/>
        </w:rPr>
        <w:t>Экология в переводе с греческого означает “</w:t>
      </w:r>
      <w:r w:rsidRPr="000B6451">
        <w:rPr>
          <w:rFonts w:ascii="Times New Roman" w:hAnsi="Times New Roman" w:cs="Times New Roman"/>
          <w:sz w:val="24"/>
          <w:szCs w:val="24"/>
          <w:u w:val="single"/>
        </w:rPr>
        <w:t>наука о чистом жилище</w:t>
      </w:r>
      <w:r w:rsidRPr="000B6451">
        <w:rPr>
          <w:rFonts w:ascii="Times New Roman" w:hAnsi="Times New Roman" w:cs="Times New Roman"/>
          <w:sz w:val="24"/>
          <w:szCs w:val="24"/>
        </w:rPr>
        <w:t>”. Возведение экологии в ранг науки говорит о серьезности положения в доме человека и осознании этого его хозяином. Смысл заключается в получении знания, как сохранить наш дом чистым и пригодным для обитания в течение долгих лет. Экология — наука, изучающая условия существования живых организмов во взаимосвязи с окружающей средой.</w:t>
      </w:r>
    </w:p>
    <w:p w:rsidR="00064F81" w:rsidRPr="000B6451" w:rsidRDefault="007A0EDE" w:rsidP="000B6451">
      <w:pPr>
        <w:numPr>
          <w:ilvl w:val="0"/>
          <w:numId w:val="2"/>
        </w:numPr>
        <w:spacing w:line="240" w:lineRule="auto"/>
        <w:rPr>
          <w:rFonts w:ascii="Times New Roman" w:hAnsi="Times New Roman" w:cs="Times New Roman"/>
          <w:sz w:val="24"/>
          <w:szCs w:val="24"/>
        </w:rPr>
      </w:pPr>
      <w:r w:rsidRPr="000B6451">
        <w:rPr>
          <w:rFonts w:ascii="Times New Roman" w:hAnsi="Times New Roman" w:cs="Times New Roman"/>
          <w:b/>
          <w:bCs/>
          <w:i/>
          <w:iCs/>
          <w:sz w:val="24"/>
          <w:szCs w:val="24"/>
        </w:rPr>
        <w:t>Основные 4 закона экологии:</w:t>
      </w:r>
    </w:p>
    <w:p w:rsidR="00064F81" w:rsidRPr="000B6451" w:rsidRDefault="007A0EDE" w:rsidP="000B6451">
      <w:pPr>
        <w:numPr>
          <w:ilvl w:val="0"/>
          <w:numId w:val="3"/>
        </w:numPr>
        <w:spacing w:line="240" w:lineRule="auto"/>
        <w:rPr>
          <w:rFonts w:ascii="Times New Roman" w:hAnsi="Times New Roman" w:cs="Times New Roman"/>
          <w:sz w:val="24"/>
          <w:szCs w:val="24"/>
        </w:rPr>
      </w:pPr>
      <w:r w:rsidRPr="000B6451">
        <w:rPr>
          <w:rFonts w:ascii="Times New Roman" w:hAnsi="Times New Roman" w:cs="Times New Roman"/>
          <w:b/>
          <w:bCs/>
          <w:i/>
          <w:iCs/>
          <w:sz w:val="24"/>
          <w:szCs w:val="24"/>
        </w:rPr>
        <w:t>Всё связано со всем.</w:t>
      </w:r>
    </w:p>
    <w:p w:rsidR="00064F81" w:rsidRPr="000B6451" w:rsidRDefault="007A0EDE" w:rsidP="000B6451">
      <w:pPr>
        <w:numPr>
          <w:ilvl w:val="0"/>
          <w:numId w:val="3"/>
        </w:numPr>
        <w:spacing w:line="240" w:lineRule="auto"/>
        <w:rPr>
          <w:rFonts w:ascii="Times New Roman" w:hAnsi="Times New Roman" w:cs="Times New Roman"/>
          <w:sz w:val="24"/>
          <w:szCs w:val="24"/>
        </w:rPr>
      </w:pPr>
      <w:r w:rsidRPr="000B6451">
        <w:rPr>
          <w:rFonts w:ascii="Times New Roman" w:hAnsi="Times New Roman" w:cs="Times New Roman"/>
          <w:b/>
          <w:bCs/>
          <w:i/>
          <w:iCs/>
          <w:sz w:val="24"/>
          <w:szCs w:val="24"/>
        </w:rPr>
        <w:t>Ничто не исчезает в никуда.</w:t>
      </w:r>
    </w:p>
    <w:p w:rsidR="00064F81" w:rsidRPr="000B6451" w:rsidRDefault="007A0EDE" w:rsidP="000B6451">
      <w:pPr>
        <w:numPr>
          <w:ilvl w:val="0"/>
          <w:numId w:val="3"/>
        </w:numPr>
        <w:spacing w:line="240" w:lineRule="auto"/>
        <w:rPr>
          <w:rFonts w:ascii="Times New Roman" w:hAnsi="Times New Roman" w:cs="Times New Roman"/>
          <w:sz w:val="24"/>
          <w:szCs w:val="24"/>
        </w:rPr>
      </w:pPr>
      <w:r w:rsidRPr="000B6451">
        <w:rPr>
          <w:rFonts w:ascii="Times New Roman" w:hAnsi="Times New Roman" w:cs="Times New Roman"/>
          <w:b/>
          <w:bCs/>
          <w:i/>
          <w:iCs/>
          <w:sz w:val="24"/>
          <w:szCs w:val="24"/>
        </w:rPr>
        <w:lastRenderedPageBreak/>
        <w:t>Природа знает лучше — закон имеет двойной смысл — одновременно призыв сблизиться с природой и призыв крайне осторожно обращаться с природными системами.</w:t>
      </w:r>
    </w:p>
    <w:p w:rsidR="007A0EDE" w:rsidRPr="000B6451" w:rsidRDefault="007A0EDE" w:rsidP="000B6451">
      <w:pPr>
        <w:numPr>
          <w:ilvl w:val="0"/>
          <w:numId w:val="3"/>
        </w:numPr>
        <w:spacing w:line="240" w:lineRule="auto"/>
        <w:rPr>
          <w:rFonts w:ascii="Times New Roman" w:hAnsi="Times New Roman" w:cs="Times New Roman"/>
          <w:sz w:val="24"/>
          <w:szCs w:val="24"/>
        </w:rPr>
      </w:pPr>
      <w:r w:rsidRPr="000B6451">
        <w:rPr>
          <w:rFonts w:ascii="Times New Roman" w:hAnsi="Times New Roman" w:cs="Times New Roman"/>
          <w:b/>
          <w:bCs/>
          <w:i/>
          <w:iCs/>
          <w:sz w:val="24"/>
          <w:szCs w:val="24"/>
        </w:rPr>
        <w:t>Ничто не даётся даром.</w:t>
      </w:r>
    </w:p>
    <w:p w:rsidR="007A0EDE" w:rsidRPr="000B6451" w:rsidRDefault="007A0EDE" w:rsidP="000B6451">
      <w:pPr>
        <w:spacing w:line="240" w:lineRule="auto"/>
        <w:rPr>
          <w:rFonts w:ascii="Times New Roman" w:eastAsia="Times New Roman" w:hAnsi="Times New Roman" w:cs="Times New Roman"/>
          <w:sz w:val="24"/>
          <w:szCs w:val="24"/>
        </w:rPr>
      </w:pPr>
      <w:r w:rsidRPr="000B6451">
        <w:rPr>
          <w:rFonts w:ascii="Times New Roman" w:eastAsia="Times New Roman" w:hAnsi="Times New Roman" w:cs="Times New Roman"/>
          <w:sz w:val="24"/>
          <w:szCs w:val="24"/>
        </w:rPr>
        <w:t>В 60-е годы началось освоение Ямала.</w:t>
      </w:r>
    </w:p>
    <w:p w:rsidR="007A0EDE" w:rsidRPr="000B6451" w:rsidRDefault="007A0EDE" w:rsidP="000B6451">
      <w:pPr>
        <w:spacing w:line="240" w:lineRule="auto"/>
        <w:rPr>
          <w:rFonts w:ascii="Times New Roman" w:eastAsia="Times New Roman" w:hAnsi="Times New Roman" w:cs="Times New Roman"/>
          <w:sz w:val="24"/>
          <w:szCs w:val="24"/>
        </w:rPr>
      </w:pPr>
      <w:r w:rsidRPr="000B6451">
        <w:rPr>
          <w:rFonts w:ascii="Times New Roman" w:eastAsia="Times New Roman" w:hAnsi="Times New Roman" w:cs="Times New Roman"/>
          <w:sz w:val="24"/>
          <w:szCs w:val="24"/>
        </w:rPr>
        <w:t xml:space="preserve"> Весна сверкала, вешним льдом хрустела,</w:t>
      </w:r>
    </w:p>
    <w:p w:rsidR="007A0EDE" w:rsidRPr="000B6451" w:rsidRDefault="007A0EDE" w:rsidP="000B6451">
      <w:pPr>
        <w:spacing w:line="240" w:lineRule="auto"/>
        <w:rPr>
          <w:rFonts w:ascii="Times New Roman" w:eastAsia="Times New Roman" w:hAnsi="Times New Roman" w:cs="Times New Roman"/>
          <w:sz w:val="24"/>
          <w:szCs w:val="24"/>
        </w:rPr>
      </w:pPr>
      <w:r w:rsidRPr="000B6451">
        <w:rPr>
          <w:rFonts w:ascii="Times New Roman" w:eastAsia="Times New Roman" w:hAnsi="Times New Roman" w:cs="Times New Roman"/>
          <w:sz w:val="24"/>
          <w:szCs w:val="24"/>
        </w:rPr>
        <w:t>Снег в тундре с каждым часом убывал.</w:t>
      </w:r>
    </w:p>
    <w:p w:rsidR="007A0EDE" w:rsidRPr="000B6451" w:rsidRDefault="007A0EDE" w:rsidP="000B6451">
      <w:pPr>
        <w:spacing w:line="240" w:lineRule="auto"/>
        <w:rPr>
          <w:rFonts w:ascii="Times New Roman" w:eastAsia="Times New Roman" w:hAnsi="Times New Roman" w:cs="Times New Roman"/>
          <w:sz w:val="24"/>
          <w:szCs w:val="24"/>
        </w:rPr>
      </w:pPr>
      <w:r w:rsidRPr="000B6451">
        <w:rPr>
          <w:rFonts w:ascii="Times New Roman" w:eastAsia="Times New Roman" w:hAnsi="Times New Roman" w:cs="Times New Roman"/>
          <w:sz w:val="24"/>
          <w:szCs w:val="24"/>
        </w:rPr>
        <w:t>Как будто искра в тундру залетела</w:t>
      </w:r>
    </w:p>
    <w:p w:rsidR="007A0EDE" w:rsidRPr="000B6451" w:rsidRDefault="007A0EDE" w:rsidP="000B6451">
      <w:pPr>
        <w:spacing w:line="240" w:lineRule="auto"/>
        <w:rPr>
          <w:rFonts w:ascii="Times New Roman" w:eastAsia="Times New Roman" w:hAnsi="Times New Roman" w:cs="Times New Roman"/>
          <w:sz w:val="24"/>
          <w:szCs w:val="24"/>
        </w:rPr>
      </w:pPr>
      <w:r w:rsidRPr="000B6451">
        <w:rPr>
          <w:rFonts w:ascii="Times New Roman" w:eastAsia="Times New Roman" w:hAnsi="Times New Roman" w:cs="Times New Roman"/>
          <w:sz w:val="24"/>
          <w:szCs w:val="24"/>
        </w:rPr>
        <w:t>Пришел геолог русский на Ямал.</w:t>
      </w:r>
    </w:p>
    <w:p w:rsidR="007A0EDE" w:rsidRPr="000B6451" w:rsidRDefault="007A0EDE" w:rsidP="000B6451">
      <w:pPr>
        <w:spacing w:line="240" w:lineRule="auto"/>
        <w:rPr>
          <w:rFonts w:ascii="Times New Roman" w:eastAsia="Times New Roman" w:hAnsi="Times New Roman" w:cs="Times New Roman"/>
          <w:sz w:val="24"/>
          <w:szCs w:val="24"/>
        </w:rPr>
      </w:pPr>
      <w:r w:rsidRPr="000B6451">
        <w:rPr>
          <w:rFonts w:ascii="Times New Roman" w:eastAsia="Times New Roman" w:hAnsi="Times New Roman" w:cs="Times New Roman"/>
          <w:sz w:val="24"/>
          <w:szCs w:val="24"/>
        </w:rPr>
        <w:t>1 ученик. С покорением нефтяных и газовых месторождений появилась необходимость строительства железных и автомобильных дорог, трубопроводов, что приводит к изменению водного режима тундры. Стали появляться заболоченные места от весенних талых вод, которым преграждают путь дороги и трубопроводы.</w:t>
      </w:r>
    </w:p>
    <w:p w:rsidR="007A0EDE" w:rsidRPr="000B6451" w:rsidRDefault="00731683" w:rsidP="000B6451">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A0EDE" w:rsidRPr="000B6451">
        <w:rPr>
          <w:rFonts w:ascii="Times New Roman" w:eastAsia="Times New Roman" w:hAnsi="Times New Roman" w:cs="Times New Roman"/>
          <w:sz w:val="24"/>
          <w:szCs w:val="24"/>
        </w:rPr>
        <w:t xml:space="preserve"> ученик: На </w:t>
      </w:r>
      <w:proofErr w:type="spellStart"/>
      <w:r w:rsidR="007A0EDE" w:rsidRPr="000B6451">
        <w:rPr>
          <w:rFonts w:ascii="Times New Roman" w:eastAsia="Times New Roman" w:hAnsi="Times New Roman" w:cs="Times New Roman"/>
          <w:sz w:val="24"/>
          <w:szCs w:val="24"/>
        </w:rPr>
        <w:t>Ямбургском</w:t>
      </w:r>
      <w:proofErr w:type="spellEnd"/>
      <w:r w:rsidR="007A0EDE" w:rsidRPr="000B6451">
        <w:rPr>
          <w:rFonts w:ascii="Times New Roman" w:eastAsia="Times New Roman" w:hAnsi="Times New Roman" w:cs="Times New Roman"/>
          <w:sz w:val="24"/>
          <w:szCs w:val="24"/>
        </w:rPr>
        <w:t xml:space="preserve"> месторождении в последние годы идет уничтожение мест обитания леммингов, которые являются основной пищей песца и других хищных животных.</w:t>
      </w:r>
    </w:p>
    <w:p w:rsidR="007A0EDE" w:rsidRPr="000B6451" w:rsidRDefault="00731683" w:rsidP="000B6451">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7A0EDE" w:rsidRPr="000B6451">
        <w:rPr>
          <w:rFonts w:ascii="Times New Roman" w:eastAsia="Times New Roman" w:hAnsi="Times New Roman" w:cs="Times New Roman"/>
          <w:sz w:val="24"/>
          <w:szCs w:val="24"/>
        </w:rPr>
        <w:t xml:space="preserve"> ученик: Главному обитателю тундры – оленю – все труднее добывать себе пищу. Из-за выбросов в атмосферу промышленных отходов, а именно азотной кислоты. Её пагубному влиянию подвержены от 100 до 350 тысяч угодий. Через талые воды и туманы кислота попадает на почву и растения, в воду, которые заболевают и не могут служить здоровой пищей для оленя.</w:t>
      </w:r>
    </w:p>
    <w:p w:rsidR="007A0EDE" w:rsidRPr="000B6451" w:rsidRDefault="00731683" w:rsidP="000B6451">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7A0EDE" w:rsidRPr="000B6451">
        <w:rPr>
          <w:rFonts w:ascii="Times New Roman" w:eastAsia="Times New Roman" w:hAnsi="Times New Roman" w:cs="Times New Roman"/>
          <w:sz w:val="24"/>
          <w:szCs w:val="24"/>
        </w:rPr>
        <w:t xml:space="preserve"> ученик: На территории </w:t>
      </w:r>
      <w:proofErr w:type="spellStart"/>
      <w:r w:rsidR="007A0EDE" w:rsidRPr="000B6451">
        <w:rPr>
          <w:rFonts w:ascii="Times New Roman" w:eastAsia="Times New Roman" w:hAnsi="Times New Roman" w:cs="Times New Roman"/>
          <w:sz w:val="24"/>
          <w:szCs w:val="24"/>
        </w:rPr>
        <w:t>Бованенковского</w:t>
      </w:r>
      <w:proofErr w:type="spellEnd"/>
      <w:r w:rsidR="007A0EDE" w:rsidRPr="000B6451">
        <w:rPr>
          <w:rFonts w:ascii="Times New Roman" w:eastAsia="Times New Roman" w:hAnsi="Times New Roman" w:cs="Times New Roman"/>
          <w:sz w:val="24"/>
          <w:szCs w:val="24"/>
        </w:rPr>
        <w:t xml:space="preserve"> месторождения обитают 12 видов зверей, гнездятся более 50 птиц, в том числе 3 вида, занесенные в Красную книгу Ямала: малый лебедь, сокол-сапсан, </w:t>
      </w:r>
      <w:proofErr w:type="spellStart"/>
      <w:r w:rsidR="007A0EDE" w:rsidRPr="000B6451">
        <w:rPr>
          <w:rFonts w:ascii="Times New Roman" w:eastAsia="Times New Roman" w:hAnsi="Times New Roman" w:cs="Times New Roman"/>
          <w:sz w:val="24"/>
          <w:szCs w:val="24"/>
        </w:rPr>
        <w:t>краснозобая</w:t>
      </w:r>
      <w:proofErr w:type="spellEnd"/>
      <w:r w:rsidR="007A0EDE" w:rsidRPr="000B6451">
        <w:rPr>
          <w:rFonts w:ascii="Times New Roman" w:eastAsia="Times New Roman" w:hAnsi="Times New Roman" w:cs="Times New Roman"/>
          <w:sz w:val="24"/>
          <w:szCs w:val="24"/>
        </w:rPr>
        <w:t xml:space="preserve"> казарка. Из-за утраты мест линьки и гнездования сократилась численность малого лебедя. В этом районе гнездятся всего 16 пар соколов-сапсанов. Нарушены местообитания чернозобой гагары, мохноногого канюка, белой и болотной сов, сибирской гаги, черной казарки.</w:t>
      </w:r>
    </w:p>
    <w:p w:rsidR="007A0EDE" w:rsidRPr="000B6451" w:rsidRDefault="00731683" w:rsidP="000B6451">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7A0EDE" w:rsidRPr="000B6451">
        <w:rPr>
          <w:rFonts w:ascii="Times New Roman" w:eastAsia="Times New Roman" w:hAnsi="Times New Roman" w:cs="Times New Roman"/>
          <w:sz w:val="24"/>
          <w:szCs w:val="24"/>
        </w:rPr>
        <w:t xml:space="preserve"> ученик: Попадание нефтяных отходов в воду способствует заражению и возникновению различных заболеваний слизистой оболочки глаз водоплавающих птиц. Жирный налет образовывается на оперенье, жировая пленка нарушает дыхание кожи птиц, при чистке оперенья, жировая пленка нарушает дыхание кожи птиц, при чистке оперенья нефтяные отходы проникают во внутренние органы и вызывают отравление и другие заболевания птиц.</w:t>
      </w:r>
    </w:p>
    <w:p w:rsidR="007A0EDE" w:rsidRPr="000B6451" w:rsidRDefault="007A0EDE" w:rsidP="000B6451">
      <w:pPr>
        <w:spacing w:line="240" w:lineRule="auto"/>
        <w:rPr>
          <w:rFonts w:ascii="Times New Roman" w:eastAsia="Times New Roman" w:hAnsi="Times New Roman" w:cs="Times New Roman"/>
          <w:sz w:val="24"/>
          <w:szCs w:val="24"/>
        </w:rPr>
      </w:pPr>
      <w:r w:rsidRPr="000B6451">
        <w:rPr>
          <w:rFonts w:ascii="Times New Roman" w:eastAsia="Times New Roman" w:hAnsi="Times New Roman" w:cs="Times New Roman"/>
          <w:sz w:val="24"/>
          <w:szCs w:val="24"/>
        </w:rPr>
        <w:t xml:space="preserve"> Учитель: В зимнее время наш поселок одет в белые одежды, которые хорошо укрывают мусор. Всюду по поселку бродят собаки, которые вместе с ветром разносят мусорные отходы. Большой проблемой поселка</w:t>
      </w:r>
      <w:r w:rsidRPr="000B6451">
        <w:rPr>
          <w:rFonts w:ascii="Times New Roman" w:hAnsi="Times New Roman" w:cs="Times New Roman"/>
          <w:sz w:val="24"/>
          <w:szCs w:val="24"/>
        </w:rPr>
        <w:t xml:space="preserve"> являются мусорные свалки.</w:t>
      </w:r>
    </w:p>
    <w:p w:rsidR="007A0EDE" w:rsidRPr="000B6451" w:rsidRDefault="007A0EDE" w:rsidP="000B6451">
      <w:pPr>
        <w:spacing w:line="240" w:lineRule="auto"/>
        <w:rPr>
          <w:rFonts w:ascii="Times New Roman" w:eastAsia="Times New Roman" w:hAnsi="Times New Roman" w:cs="Times New Roman"/>
          <w:sz w:val="24"/>
          <w:szCs w:val="24"/>
        </w:rPr>
      </w:pPr>
      <w:r w:rsidRPr="000B6451">
        <w:rPr>
          <w:rFonts w:ascii="Times New Roman" w:eastAsia="Times New Roman" w:hAnsi="Times New Roman" w:cs="Times New Roman"/>
          <w:sz w:val="24"/>
          <w:szCs w:val="24"/>
        </w:rPr>
        <w:t>Грязная вода проникает в почву, попадает в чистые грунтовые воды, чистые водоемы, реки; отравляет своим составом, губит растительный и животный мир, организм человека.</w:t>
      </w:r>
    </w:p>
    <w:p w:rsidR="007A0EDE" w:rsidRPr="000B6451" w:rsidRDefault="007A0EDE" w:rsidP="000B6451">
      <w:pPr>
        <w:spacing w:line="240" w:lineRule="auto"/>
        <w:rPr>
          <w:rFonts w:ascii="Times New Roman" w:eastAsia="Times New Roman" w:hAnsi="Times New Roman" w:cs="Times New Roman"/>
          <w:sz w:val="24"/>
          <w:szCs w:val="24"/>
        </w:rPr>
      </w:pPr>
      <w:r w:rsidRPr="000B6451">
        <w:rPr>
          <w:rFonts w:ascii="Times New Roman" w:eastAsia="Times New Roman" w:hAnsi="Times New Roman" w:cs="Times New Roman"/>
          <w:sz w:val="24"/>
          <w:szCs w:val="24"/>
        </w:rPr>
        <w:t>На свалке мусор не подвергается уничтожению. А ведь он опасен как для человека, так и для животных. Многие продукты под воздействием различных факторов (солнце, вода) выделяют отравляющие вещества, которые накапливаются в почве и воде. Эти вещества, попадая в организм животного и человека, вызывают отравления, различные заболевания.</w:t>
      </w:r>
    </w:p>
    <w:p w:rsidR="007A0EDE" w:rsidRPr="000B6451" w:rsidRDefault="007A0EDE" w:rsidP="000B6451">
      <w:pPr>
        <w:spacing w:line="240" w:lineRule="auto"/>
        <w:rPr>
          <w:rFonts w:ascii="Times New Roman" w:eastAsia="Times New Roman" w:hAnsi="Times New Roman" w:cs="Times New Roman"/>
          <w:sz w:val="24"/>
          <w:szCs w:val="24"/>
        </w:rPr>
      </w:pPr>
      <w:r w:rsidRPr="000B6451">
        <w:rPr>
          <w:rFonts w:ascii="Times New Roman" w:eastAsia="Times New Roman" w:hAnsi="Times New Roman" w:cs="Times New Roman"/>
          <w:sz w:val="24"/>
          <w:szCs w:val="24"/>
        </w:rPr>
        <w:lastRenderedPageBreak/>
        <w:t>Виной всему – неответственное отношение человека ко всему окружающему.</w:t>
      </w:r>
    </w:p>
    <w:p w:rsidR="00694DDC" w:rsidRPr="000B6451" w:rsidRDefault="00694DDC" w:rsidP="000B6451">
      <w:pPr>
        <w:spacing w:line="240" w:lineRule="auto"/>
        <w:ind w:left="720"/>
        <w:rPr>
          <w:rFonts w:ascii="Times New Roman" w:hAnsi="Times New Roman" w:cs="Times New Roman"/>
          <w:sz w:val="24"/>
          <w:szCs w:val="24"/>
        </w:rPr>
      </w:pPr>
      <w:r w:rsidRPr="000B6451">
        <w:rPr>
          <w:rFonts w:ascii="Times New Roman" w:hAnsi="Times New Roman" w:cs="Times New Roman"/>
          <w:b/>
          <w:bCs/>
          <w:sz w:val="24"/>
          <w:szCs w:val="24"/>
        </w:rPr>
        <w:t>Мы за чистый, уютный, здоровый город!</w:t>
      </w:r>
      <w:r w:rsidRPr="000B6451">
        <w:rPr>
          <w:rFonts w:ascii="Times New Roman" w:hAnsi="Times New Roman" w:cs="Times New Roman"/>
          <w:sz w:val="24"/>
          <w:szCs w:val="24"/>
        </w:rPr>
        <w:t xml:space="preserve"> </w:t>
      </w:r>
    </w:p>
    <w:p w:rsidR="007A0EDE" w:rsidRPr="000B6451" w:rsidRDefault="007A0EDE" w:rsidP="000B6451">
      <w:pPr>
        <w:spacing w:line="240" w:lineRule="auto"/>
        <w:ind w:left="720"/>
        <w:rPr>
          <w:rFonts w:ascii="Times New Roman" w:hAnsi="Times New Roman" w:cs="Times New Roman"/>
          <w:sz w:val="24"/>
          <w:szCs w:val="24"/>
        </w:rPr>
      </w:pPr>
      <w:r w:rsidRPr="000B6451">
        <w:rPr>
          <w:rFonts w:ascii="Times New Roman" w:hAnsi="Times New Roman" w:cs="Times New Roman"/>
          <w:sz w:val="24"/>
          <w:szCs w:val="24"/>
        </w:rPr>
        <w:t xml:space="preserve">Всё больше и больше людей на Планете приходят к пониманию необходимости жить без мусора.  Жизнь без мусора становится новой доброй модой. Мы не хотим превратить наш город в помойку, а хотим видеть его чистым, уютным, здоровым. </w:t>
      </w:r>
    </w:p>
    <w:p w:rsidR="007A0EDE" w:rsidRPr="000B6451" w:rsidRDefault="007A0EDE" w:rsidP="000B6451">
      <w:pPr>
        <w:spacing w:line="240" w:lineRule="auto"/>
        <w:ind w:left="720"/>
        <w:rPr>
          <w:rFonts w:ascii="Times New Roman" w:hAnsi="Times New Roman" w:cs="Times New Roman"/>
          <w:sz w:val="24"/>
          <w:szCs w:val="24"/>
        </w:rPr>
      </w:pPr>
      <w:r w:rsidRPr="000B6451">
        <w:rPr>
          <w:rFonts w:ascii="Times New Roman" w:hAnsi="Times New Roman" w:cs="Times New Roman"/>
          <w:b/>
          <w:bCs/>
          <w:sz w:val="24"/>
          <w:szCs w:val="24"/>
        </w:rPr>
        <w:t xml:space="preserve">Первое правило </w:t>
      </w:r>
      <w:r w:rsidRPr="000B6451">
        <w:rPr>
          <w:rFonts w:ascii="Times New Roman" w:hAnsi="Times New Roman" w:cs="Times New Roman"/>
          <w:sz w:val="24"/>
          <w:szCs w:val="24"/>
        </w:rPr>
        <w:t xml:space="preserve">в этом деле: не мусорить вообще! Немного изменив свой образ жизни можно научиться жить без мусора — так, чтобы результатом твоей жизнедеятельности были только органические отходы и удобрения, повышающие плодородие Земли. </w:t>
      </w:r>
    </w:p>
    <w:p w:rsidR="007A0EDE" w:rsidRPr="000B6451" w:rsidRDefault="007A0EDE" w:rsidP="000B6451">
      <w:pPr>
        <w:spacing w:line="240" w:lineRule="auto"/>
        <w:ind w:left="720"/>
        <w:rPr>
          <w:rFonts w:ascii="Times New Roman" w:hAnsi="Times New Roman" w:cs="Times New Roman"/>
          <w:sz w:val="24"/>
          <w:szCs w:val="24"/>
        </w:rPr>
      </w:pPr>
      <w:r w:rsidRPr="000B6451">
        <w:rPr>
          <w:rFonts w:ascii="Times New Roman" w:hAnsi="Times New Roman" w:cs="Times New Roman"/>
          <w:b/>
          <w:bCs/>
          <w:sz w:val="24"/>
          <w:szCs w:val="24"/>
        </w:rPr>
        <w:t xml:space="preserve">Второе правило </w:t>
      </w:r>
      <w:r w:rsidRPr="000B6451">
        <w:rPr>
          <w:rFonts w:ascii="Times New Roman" w:hAnsi="Times New Roman" w:cs="Times New Roman"/>
          <w:sz w:val="24"/>
          <w:szCs w:val="24"/>
        </w:rPr>
        <w:t>- не покупай лимонады, чипсы, конфетки не только потому, что они вредны для нашего организма, но и потому, что упаковка от них загрязняет нашу Землю.</w:t>
      </w:r>
    </w:p>
    <w:p w:rsidR="007A0EDE" w:rsidRPr="000B6451" w:rsidRDefault="007A0EDE" w:rsidP="000B6451">
      <w:pPr>
        <w:spacing w:line="240" w:lineRule="auto"/>
        <w:ind w:left="720"/>
        <w:rPr>
          <w:rFonts w:ascii="Times New Roman" w:hAnsi="Times New Roman" w:cs="Times New Roman"/>
          <w:sz w:val="24"/>
          <w:szCs w:val="24"/>
        </w:rPr>
      </w:pPr>
      <w:r w:rsidRPr="000B6451">
        <w:rPr>
          <w:rFonts w:ascii="Times New Roman" w:hAnsi="Times New Roman" w:cs="Times New Roman"/>
          <w:b/>
          <w:bCs/>
          <w:sz w:val="24"/>
          <w:szCs w:val="24"/>
        </w:rPr>
        <w:t xml:space="preserve">Третье правило </w:t>
      </w:r>
      <w:r w:rsidRPr="000B6451">
        <w:rPr>
          <w:rFonts w:ascii="Times New Roman" w:hAnsi="Times New Roman" w:cs="Times New Roman"/>
          <w:sz w:val="24"/>
          <w:szCs w:val="24"/>
        </w:rPr>
        <w:t>– не выбрасывай мусор в овраги, а собирай в мешки (особенно стеклянные и пластмассовые бутылки, банки, строительные материалы).</w:t>
      </w:r>
    </w:p>
    <w:p w:rsidR="007A0EDE" w:rsidRPr="000B6451" w:rsidRDefault="000B6451" w:rsidP="000B6451">
      <w:pPr>
        <w:spacing w:line="240" w:lineRule="auto"/>
        <w:ind w:left="720"/>
        <w:rPr>
          <w:rFonts w:ascii="Times New Roman" w:hAnsi="Times New Roman" w:cs="Times New Roman"/>
          <w:sz w:val="24"/>
          <w:szCs w:val="24"/>
        </w:rPr>
      </w:pPr>
      <w:r>
        <w:rPr>
          <w:rFonts w:ascii="Times New Roman" w:hAnsi="Times New Roman" w:cs="Times New Roman"/>
          <w:b/>
          <w:bCs/>
          <w:sz w:val="24"/>
          <w:szCs w:val="24"/>
        </w:rPr>
        <w:t>Четвертое</w:t>
      </w:r>
      <w:r w:rsidR="007A0EDE" w:rsidRPr="000B6451">
        <w:rPr>
          <w:rFonts w:ascii="Times New Roman" w:hAnsi="Times New Roman" w:cs="Times New Roman"/>
          <w:b/>
          <w:bCs/>
          <w:sz w:val="24"/>
          <w:szCs w:val="24"/>
        </w:rPr>
        <w:t xml:space="preserve"> правило </w:t>
      </w:r>
      <w:r w:rsidR="007A0EDE" w:rsidRPr="000B6451">
        <w:rPr>
          <w:rFonts w:ascii="Times New Roman" w:hAnsi="Times New Roman" w:cs="Times New Roman"/>
          <w:sz w:val="24"/>
          <w:szCs w:val="24"/>
        </w:rPr>
        <w:t>– выходи на субботники по очистке города.</w:t>
      </w:r>
    </w:p>
    <w:p w:rsidR="007A0EDE" w:rsidRPr="000B6451" w:rsidRDefault="000B6451" w:rsidP="000B6451">
      <w:pPr>
        <w:spacing w:line="240" w:lineRule="auto"/>
        <w:ind w:left="720"/>
        <w:rPr>
          <w:rFonts w:ascii="Times New Roman" w:hAnsi="Times New Roman" w:cs="Times New Roman"/>
          <w:sz w:val="24"/>
          <w:szCs w:val="24"/>
        </w:rPr>
      </w:pPr>
      <w:r>
        <w:rPr>
          <w:rFonts w:ascii="Times New Roman" w:hAnsi="Times New Roman" w:cs="Times New Roman"/>
          <w:b/>
          <w:bCs/>
          <w:sz w:val="24"/>
          <w:szCs w:val="24"/>
        </w:rPr>
        <w:t>Пятое</w:t>
      </w:r>
      <w:r w:rsidR="007A0EDE" w:rsidRPr="000B6451">
        <w:rPr>
          <w:rFonts w:ascii="Times New Roman" w:hAnsi="Times New Roman" w:cs="Times New Roman"/>
          <w:b/>
          <w:bCs/>
          <w:sz w:val="24"/>
          <w:szCs w:val="24"/>
        </w:rPr>
        <w:t xml:space="preserve"> правило </w:t>
      </w:r>
      <w:r w:rsidR="007A0EDE" w:rsidRPr="000B6451">
        <w:rPr>
          <w:rFonts w:ascii="Times New Roman" w:hAnsi="Times New Roman" w:cs="Times New Roman"/>
          <w:sz w:val="24"/>
          <w:szCs w:val="24"/>
        </w:rPr>
        <w:t xml:space="preserve">– сам соблюдай все эти правила и научи других. </w:t>
      </w:r>
    </w:p>
    <w:p w:rsidR="007A0EDE" w:rsidRPr="000B6451" w:rsidRDefault="00FC7F1E" w:rsidP="000B6451">
      <w:pPr>
        <w:spacing w:line="240" w:lineRule="auto"/>
        <w:ind w:left="720"/>
        <w:rPr>
          <w:rFonts w:ascii="Times New Roman" w:hAnsi="Times New Roman" w:cs="Times New Roman"/>
          <w:sz w:val="24"/>
          <w:szCs w:val="24"/>
        </w:rPr>
      </w:pPr>
      <w:r w:rsidRPr="00FC7F1E">
        <w:rPr>
          <w:rFonts w:ascii="Times New Roman" w:hAnsi="Times New Roman" w:cs="Times New Roman"/>
          <w:sz w:val="24"/>
          <w:szCs w:val="24"/>
        </w:rPr>
        <w:drawing>
          <wp:inline distT="0" distB="0" distL="0" distR="0">
            <wp:extent cx="2508490" cy="3662712"/>
            <wp:effectExtent l="19050" t="0" r="6110" b="0"/>
            <wp:docPr id="3" name="Рисунок 2" descr="A description..."/>
            <wp:cNvGraphicFramePr/>
            <a:graphic xmlns:a="http://schemas.openxmlformats.org/drawingml/2006/main">
              <a:graphicData uri="http://schemas.openxmlformats.org/drawingml/2006/picture">
                <pic:pic xmlns:pic="http://schemas.openxmlformats.org/drawingml/2006/picture">
                  <pic:nvPicPr>
                    <pic:cNvPr id="3" name="Picture" descr="A description..."/>
                    <pic:cNvPicPr>
                      <a:picLocks/>
                    </pic:cNvPicPr>
                  </pic:nvPicPr>
                  <pic:blipFill>
                    <a:blip r:embed="rId5"/>
                    <a:srcRect/>
                    <a:stretch>
                      <a:fillRect/>
                    </a:stretch>
                  </pic:blipFill>
                  <pic:spPr>
                    <a:xfrm>
                      <a:off x="0" y="0"/>
                      <a:ext cx="2511672" cy="3667359"/>
                    </a:xfrm>
                    <a:prstGeom prst="rect">
                      <a:avLst/>
                    </a:prstGeom>
                  </pic:spPr>
                </pic:pic>
              </a:graphicData>
            </a:graphic>
          </wp:inline>
        </w:drawing>
      </w:r>
    </w:p>
    <w:p w:rsidR="00694DDC" w:rsidRPr="000B6451" w:rsidRDefault="00694DDC" w:rsidP="000B6451">
      <w:pPr>
        <w:spacing w:line="240" w:lineRule="auto"/>
        <w:rPr>
          <w:rFonts w:ascii="Times New Roman" w:hAnsi="Times New Roman" w:cs="Times New Roman"/>
          <w:sz w:val="24"/>
          <w:szCs w:val="24"/>
        </w:rPr>
      </w:pPr>
    </w:p>
    <w:p w:rsidR="00694DDC" w:rsidRPr="000B6451" w:rsidRDefault="00694DDC" w:rsidP="000B6451">
      <w:pPr>
        <w:spacing w:line="240" w:lineRule="auto"/>
        <w:rPr>
          <w:rFonts w:ascii="Times New Roman" w:hAnsi="Times New Roman" w:cs="Times New Roman"/>
          <w:sz w:val="24"/>
          <w:szCs w:val="24"/>
        </w:rPr>
      </w:pPr>
    </w:p>
    <w:p w:rsidR="00694DDC" w:rsidRPr="000B6451" w:rsidRDefault="00694DDC" w:rsidP="000B6451">
      <w:pPr>
        <w:spacing w:line="240" w:lineRule="auto"/>
        <w:rPr>
          <w:rFonts w:ascii="Times New Roman" w:hAnsi="Times New Roman" w:cs="Times New Roman"/>
          <w:sz w:val="24"/>
          <w:szCs w:val="24"/>
        </w:rPr>
      </w:pPr>
    </w:p>
    <w:p w:rsidR="00694DDC" w:rsidRDefault="00694DDC" w:rsidP="000B6451">
      <w:pPr>
        <w:spacing w:line="240" w:lineRule="auto"/>
        <w:rPr>
          <w:rFonts w:ascii="Times New Roman" w:hAnsi="Times New Roman" w:cs="Times New Roman"/>
          <w:sz w:val="24"/>
          <w:szCs w:val="24"/>
        </w:rPr>
      </w:pPr>
    </w:p>
    <w:p w:rsidR="00731683" w:rsidRPr="000B6451" w:rsidRDefault="00731683" w:rsidP="000B6451">
      <w:pPr>
        <w:spacing w:line="240" w:lineRule="auto"/>
        <w:rPr>
          <w:rFonts w:ascii="Times New Roman" w:hAnsi="Times New Roman" w:cs="Times New Roman"/>
          <w:sz w:val="24"/>
          <w:szCs w:val="24"/>
        </w:rPr>
      </w:pP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lastRenderedPageBreak/>
        <w:t>Будущее нашего города в наших   руках!</w:t>
      </w:r>
      <w:r w:rsidRPr="000B6451">
        <w:rPr>
          <w:rFonts w:ascii="Times New Roman" w:hAnsi="Times New Roman" w:cs="Times New Roman"/>
          <w:sz w:val="24"/>
          <w:szCs w:val="24"/>
        </w:rPr>
        <w:t xml:space="preserve"> </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НАШ   ГОРОД</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Был он посёлком крошечным</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Тихим, тёмным, заброшенным</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С маленькими домишками,</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Вечно в грязи без дорог.</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 xml:space="preserve">                        Люди мечтали исстари,</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 xml:space="preserve">                        Чистым и светлым выстроить</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 xml:space="preserve">                        Вместо посёлка пыльного</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 xml:space="preserve">                        Каменный городок.</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В нашей стране как водится,</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С делом слова не расходятся,</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Он хорошеет, строится,</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Город, где мы живём.</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 xml:space="preserve">                      Смотрим с законной гордостью</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 xml:space="preserve">                      Там, где бараки горбились,</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 xml:space="preserve">                      На распрямлённых улицах</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 xml:space="preserve">                      Строят за домом дом.</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Всё, что мечталось, сбудется.</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Мы от души потрудимся,</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Чтобы ещё наряднее,</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Чище наш город стал.</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 xml:space="preserve">                     Это же – наша улица,</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 xml:space="preserve">                     Это же – наша Родина!</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 xml:space="preserve">                     А для любимой Родины</w:t>
      </w:r>
    </w:p>
    <w:p w:rsidR="007A0EDE" w:rsidRPr="000B6451" w:rsidRDefault="007A0EDE" w:rsidP="000B6451">
      <w:pPr>
        <w:spacing w:line="240" w:lineRule="auto"/>
        <w:rPr>
          <w:rFonts w:ascii="Times New Roman" w:hAnsi="Times New Roman" w:cs="Times New Roman"/>
          <w:sz w:val="24"/>
          <w:szCs w:val="24"/>
        </w:rPr>
      </w:pPr>
      <w:r w:rsidRPr="000B6451">
        <w:rPr>
          <w:rFonts w:ascii="Times New Roman" w:hAnsi="Times New Roman" w:cs="Times New Roman"/>
          <w:b/>
          <w:bCs/>
          <w:sz w:val="24"/>
          <w:szCs w:val="24"/>
        </w:rPr>
        <w:t xml:space="preserve">                    Нам ничего не жаль! </w:t>
      </w:r>
    </w:p>
    <w:p w:rsidR="00694DDC" w:rsidRPr="000B6451" w:rsidRDefault="00694DDC" w:rsidP="000B6451">
      <w:pPr>
        <w:spacing w:line="240" w:lineRule="auto"/>
        <w:rPr>
          <w:rFonts w:ascii="Times New Roman" w:hAnsi="Times New Roman" w:cs="Times New Roman"/>
          <w:sz w:val="24"/>
          <w:szCs w:val="24"/>
        </w:rPr>
      </w:pPr>
    </w:p>
    <w:sectPr w:rsidR="00694DDC" w:rsidRPr="000B6451" w:rsidSect="00064F8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AF06FD"/>
    <w:multiLevelType w:val="hybridMultilevel"/>
    <w:tmpl w:val="8CFAE750"/>
    <w:lvl w:ilvl="0" w:tplc="6A06DC1A">
      <w:start w:val="1"/>
      <w:numFmt w:val="decimal"/>
      <w:lvlText w:val="%1."/>
      <w:lvlJc w:val="left"/>
      <w:pPr>
        <w:tabs>
          <w:tab w:val="num" w:pos="720"/>
        </w:tabs>
        <w:ind w:left="720" w:hanging="360"/>
      </w:pPr>
    </w:lvl>
    <w:lvl w:ilvl="1" w:tplc="6BE21DC4" w:tentative="1">
      <w:start w:val="1"/>
      <w:numFmt w:val="decimal"/>
      <w:lvlText w:val="%2."/>
      <w:lvlJc w:val="left"/>
      <w:pPr>
        <w:tabs>
          <w:tab w:val="num" w:pos="1440"/>
        </w:tabs>
        <w:ind w:left="1440" w:hanging="360"/>
      </w:pPr>
    </w:lvl>
    <w:lvl w:ilvl="2" w:tplc="3718E356" w:tentative="1">
      <w:start w:val="1"/>
      <w:numFmt w:val="decimal"/>
      <w:lvlText w:val="%3."/>
      <w:lvlJc w:val="left"/>
      <w:pPr>
        <w:tabs>
          <w:tab w:val="num" w:pos="2160"/>
        </w:tabs>
        <w:ind w:left="2160" w:hanging="360"/>
      </w:pPr>
    </w:lvl>
    <w:lvl w:ilvl="3" w:tplc="099ADE64" w:tentative="1">
      <w:start w:val="1"/>
      <w:numFmt w:val="decimal"/>
      <w:lvlText w:val="%4."/>
      <w:lvlJc w:val="left"/>
      <w:pPr>
        <w:tabs>
          <w:tab w:val="num" w:pos="2880"/>
        </w:tabs>
        <w:ind w:left="2880" w:hanging="360"/>
      </w:pPr>
    </w:lvl>
    <w:lvl w:ilvl="4" w:tplc="4DC615B2" w:tentative="1">
      <w:start w:val="1"/>
      <w:numFmt w:val="decimal"/>
      <w:lvlText w:val="%5."/>
      <w:lvlJc w:val="left"/>
      <w:pPr>
        <w:tabs>
          <w:tab w:val="num" w:pos="3600"/>
        </w:tabs>
        <w:ind w:left="3600" w:hanging="360"/>
      </w:pPr>
    </w:lvl>
    <w:lvl w:ilvl="5" w:tplc="A7C0E490" w:tentative="1">
      <w:start w:val="1"/>
      <w:numFmt w:val="decimal"/>
      <w:lvlText w:val="%6."/>
      <w:lvlJc w:val="left"/>
      <w:pPr>
        <w:tabs>
          <w:tab w:val="num" w:pos="4320"/>
        </w:tabs>
        <w:ind w:left="4320" w:hanging="360"/>
      </w:pPr>
    </w:lvl>
    <w:lvl w:ilvl="6" w:tplc="0AFA8B0A" w:tentative="1">
      <w:start w:val="1"/>
      <w:numFmt w:val="decimal"/>
      <w:lvlText w:val="%7."/>
      <w:lvlJc w:val="left"/>
      <w:pPr>
        <w:tabs>
          <w:tab w:val="num" w:pos="5040"/>
        </w:tabs>
        <w:ind w:left="5040" w:hanging="360"/>
      </w:pPr>
    </w:lvl>
    <w:lvl w:ilvl="7" w:tplc="6AC8F2F6" w:tentative="1">
      <w:start w:val="1"/>
      <w:numFmt w:val="decimal"/>
      <w:lvlText w:val="%8."/>
      <w:lvlJc w:val="left"/>
      <w:pPr>
        <w:tabs>
          <w:tab w:val="num" w:pos="5760"/>
        </w:tabs>
        <w:ind w:left="5760" w:hanging="360"/>
      </w:pPr>
    </w:lvl>
    <w:lvl w:ilvl="8" w:tplc="62304F3C" w:tentative="1">
      <w:start w:val="1"/>
      <w:numFmt w:val="decimal"/>
      <w:lvlText w:val="%9."/>
      <w:lvlJc w:val="left"/>
      <w:pPr>
        <w:tabs>
          <w:tab w:val="num" w:pos="6480"/>
        </w:tabs>
        <w:ind w:left="6480" w:hanging="360"/>
      </w:pPr>
    </w:lvl>
  </w:abstractNum>
  <w:abstractNum w:abstractNumId="1">
    <w:nsid w:val="72D36674"/>
    <w:multiLevelType w:val="hybridMultilevel"/>
    <w:tmpl w:val="897C009A"/>
    <w:lvl w:ilvl="0" w:tplc="83221D3A">
      <w:start w:val="1"/>
      <w:numFmt w:val="decimal"/>
      <w:lvlText w:val="%1."/>
      <w:lvlJc w:val="left"/>
      <w:pPr>
        <w:tabs>
          <w:tab w:val="num" w:pos="720"/>
        </w:tabs>
        <w:ind w:left="720" w:hanging="360"/>
      </w:pPr>
    </w:lvl>
    <w:lvl w:ilvl="1" w:tplc="BDAE4C0E" w:tentative="1">
      <w:start w:val="1"/>
      <w:numFmt w:val="decimal"/>
      <w:lvlText w:val="%2."/>
      <w:lvlJc w:val="left"/>
      <w:pPr>
        <w:tabs>
          <w:tab w:val="num" w:pos="1440"/>
        </w:tabs>
        <w:ind w:left="1440" w:hanging="360"/>
      </w:pPr>
    </w:lvl>
    <w:lvl w:ilvl="2" w:tplc="4AA884F4" w:tentative="1">
      <w:start w:val="1"/>
      <w:numFmt w:val="decimal"/>
      <w:lvlText w:val="%3."/>
      <w:lvlJc w:val="left"/>
      <w:pPr>
        <w:tabs>
          <w:tab w:val="num" w:pos="2160"/>
        </w:tabs>
        <w:ind w:left="2160" w:hanging="360"/>
      </w:pPr>
    </w:lvl>
    <w:lvl w:ilvl="3" w:tplc="2EEA476C" w:tentative="1">
      <w:start w:val="1"/>
      <w:numFmt w:val="decimal"/>
      <w:lvlText w:val="%4."/>
      <w:lvlJc w:val="left"/>
      <w:pPr>
        <w:tabs>
          <w:tab w:val="num" w:pos="2880"/>
        </w:tabs>
        <w:ind w:left="2880" w:hanging="360"/>
      </w:pPr>
    </w:lvl>
    <w:lvl w:ilvl="4" w:tplc="87D80746" w:tentative="1">
      <w:start w:val="1"/>
      <w:numFmt w:val="decimal"/>
      <w:lvlText w:val="%5."/>
      <w:lvlJc w:val="left"/>
      <w:pPr>
        <w:tabs>
          <w:tab w:val="num" w:pos="3600"/>
        </w:tabs>
        <w:ind w:left="3600" w:hanging="360"/>
      </w:pPr>
    </w:lvl>
    <w:lvl w:ilvl="5" w:tplc="8410F48C" w:tentative="1">
      <w:start w:val="1"/>
      <w:numFmt w:val="decimal"/>
      <w:lvlText w:val="%6."/>
      <w:lvlJc w:val="left"/>
      <w:pPr>
        <w:tabs>
          <w:tab w:val="num" w:pos="4320"/>
        </w:tabs>
        <w:ind w:left="4320" w:hanging="360"/>
      </w:pPr>
    </w:lvl>
    <w:lvl w:ilvl="6" w:tplc="3424BCA0" w:tentative="1">
      <w:start w:val="1"/>
      <w:numFmt w:val="decimal"/>
      <w:lvlText w:val="%7."/>
      <w:lvlJc w:val="left"/>
      <w:pPr>
        <w:tabs>
          <w:tab w:val="num" w:pos="5040"/>
        </w:tabs>
        <w:ind w:left="5040" w:hanging="360"/>
      </w:pPr>
    </w:lvl>
    <w:lvl w:ilvl="7" w:tplc="E9EA6DEC" w:tentative="1">
      <w:start w:val="1"/>
      <w:numFmt w:val="decimal"/>
      <w:lvlText w:val="%8."/>
      <w:lvlJc w:val="left"/>
      <w:pPr>
        <w:tabs>
          <w:tab w:val="num" w:pos="5760"/>
        </w:tabs>
        <w:ind w:left="5760" w:hanging="360"/>
      </w:pPr>
    </w:lvl>
    <w:lvl w:ilvl="8" w:tplc="6D8891E6" w:tentative="1">
      <w:start w:val="1"/>
      <w:numFmt w:val="decimal"/>
      <w:lvlText w:val="%9."/>
      <w:lvlJc w:val="left"/>
      <w:pPr>
        <w:tabs>
          <w:tab w:val="num" w:pos="6480"/>
        </w:tabs>
        <w:ind w:left="6480" w:hanging="360"/>
      </w:pPr>
    </w:lvl>
  </w:abstractNum>
  <w:abstractNum w:abstractNumId="2">
    <w:nsid w:val="73C111CC"/>
    <w:multiLevelType w:val="hybridMultilevel"/>
    <w:tmpl w:val="091E391C"/>
    <w:lvl w:ilvl="0" w:tplc="560A3688">
      <w:start w:val="1"/>
      <w:numFmt w:val="bullet"/>
      <w:lvlText w:val="•"/>
      <w:lvlJc w:val="left"/>
      <w:pPr>
        <w:tabs>
          <w:tab w:val="num" w:pos="720"/>
        </w:tabs>
        <w:ind w:left="720" w:hanging="360"/>
      </w:pPr>
      <w:rPr>
        <w:rFonts w:ascii="Arial" w:hAnsi="Arial" w:hint="default"/>
      </w:rPr>
    </w:lvl>
    <w:lvl w:ilvl="1" w:tplc="4ADAFCA6" w:tentative="1">
      <w:start w:val="1"/>
      <w:numFmt w:val="bullet"/>
      <w:lvlText w:val="•"/>
      <w:lvlJc w:val="left"/>
      <w:pPr>
        <w:tabs>
          <w:tab w:val="num" w:pos="1440"/>
        </w:tabs>
        <w:ind w:left="1440" w:hanging="360"/>
      </w:pPr>
      <w:rPr>
        <w:rFonts w:ascii="Arial" w:hAnsi="Arial" w:hint="default"/>
      </w:rPr>
    </w:lvl>
    <w:lvl w:ilvl="2" w:tplc="346EB662" w:tentative="1">
      <w:start w:val="1"/>
      <w:numFmt w:val="bullet"/>
      <w:lvlText w:val="•"/>
      <w:lvlJc w:val="left"/>
      <w:pPr>
        <w:tabs>
          <w:tab w:val="num" w:pos="2160"/>
        </w:tabs>
        <w:ind w:left="2160" w:hanging="360"/>
      </w:pPr>
      <w:rPr>
        <w:rFonts w:ascii="Arial" w:hAnsi="Arial" w:hint="default"/>
      </w:rPr>
    </w:lvl>
    <w:lvl w:ilvl="3" w:tplc="54D6F97E" w:tentative="1">
      <w:start w:val="1"/>
      <w:numFmt w:val="bullet"/>
      <w:lvlText w:val="•"/>
      <w:lvlJc w:val="left"/>
      <w:pPr>
        <w:tabs>
          <w:tab w:val="num" w:pos="2880"/>
        </w:tabs>
        <w:ind w:left="2880" w:hanging="360"/>
      </w:pPr>
      <w:rPr>
        <w:rFonts w:ascii="Arial" w:hAnsi="Arial" w:hint="default"/>
      </w:rPr>
    </w:lvl>
    <w:lvl w:ilvl="4" w:tplc="D98E9784" w:tentative="1">
      <w:start w:val="1"/>
      <w:numFmt w:val="bullet"/>
      <w:lvlText w:val="•"/>
      <w:lvlJc w:val="left"/>
      <w:pPr>
        <w:tabs>
          <w:tab w:val="num" w:pos="3600"/>
        </w:tabs>
        <w:ind w:left="3600" w:hanging="360"/>
      </w:pPr>
      <w:rPr>
        <w:rFonts w:ascii="Arial" w:hAnsi="Arial" w:hint="default"/>
      </w:rPr>
    </w:lvl>
    <w:lvl w:ilvl="5" w:tplc="294EE19C" w:tentative="1">
      <w:start w:val="1"/>
      <w:numFmt w:val="bullet"/>
      <w:lvlText w:val="•"/>
      <w:lvlJc w:val="left"/>
      <w:pPr>
        <w:tabs>
          <w:tab w:val="num" w:pos="4320"/>
        </w:tabs>
        <w:ind w:left="4320" w:hanging="360"/>
      </w:pPr>
      <w:rPr>
        <w:rFonts w:ascii="Arial" w:hAnsi="Arial" w:hint="default"/>
      </w:rPr>
    </w:lvl>
    <w:lvl w:ilvl="6" w:tplc="D56E5BAA" w:tentative="1">
      <w:start w:val="1"/>
      <w:numFmt w:val="bullet"/>
      <w:lvlText w:val="•"/>
      <w:lvlJc w:val="left"/>
      <w:pPr>
        <w:tabs>
          <w:tab w:val="num" w:pos="5040"/>
        </w:tabs>
        <w:ind w:left="5040" w:hanging="360"/>
      </w:pPr>
      <w:rPr>
        <w:rFonts w:ascii="Arial" w:hAnsi="Arial" w:hint="default"/>
      </w:rPr>
    </w:lvl>
    <w:lvl w:ilvl="7" w:tplc="1424F3E2" w:tentative="1">
      <w:start w:val="1"/>
      <w:numFmt w:val="bullet"/>
      <w:lvlText w:val="•"/>
      <w:lvlJc w:val="left"/>
      <w:pPr>
        <w:tabs>
          <w:tab w:val="num" w:pos="5760"/>
        </w:tabs>
        <w:ind w:left="5760" w:hanging="360"/>
      </w:pPr>
      <w:rPr>
        <w:rFonts w:ascii="Arial" w:hAnsi="Arial" w:hint="default"/>
      </w:rPr>
    </w:lvl>
    <w:lvl w:ilvl="8" w:tplc="AC4EA78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characterSpacingControl w:val="doNotCompress"/>
  <w:compat>
    <w:useFELayout/>
  </w:compat>
  <w:rsids>
    <w:rsidRoot w:val="00694DDC"/>
    <w:rsid w:val="00064F81"/>
    <w:rsid w:val="000B6451"/>
    <w:rsid w:val="00694DDC"/>
    <w:rsid w:val="00731683"/>
    <w:rsid w:val="007A0EDE"/>
    <w:rsid w:val="00FC6CC8"/>
    <w:rsid w:val="00FC7F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F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4DDC"/>
    <w:pPr>
      <w:ind w:left="720"/>
      <w:contextualSpacing/>
    </w:pPr>
  </w:style>
  <w:style w:type="paragraph" w:styleId="a4">
    <w:name w:val="Balloon Text"/>
    <w:basedOn w:val="a"/>
    <w:link w:val="a5"/>
    <w:uiPriority w:val="99"/>
    <w:semiHidden/>
    <w:unhideWhenUsed/>
    <w:rsid w:val="007A0ED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A0ED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9981527">
      <w:bodyDiv w:val="1"/>
      <w:marLeft w:val="0"/>
      <w:marRight w:val="0"/>
      <w:marTop w:val="0"/>
      <w:marBottom w:val="0"/>
      <w:divBdr>
        <w:top w:val="none" w:sz="0" w:space="0" w:color="auto"/>
        <w:left w:val="none" w:sz="0" w:space="0" w:color="auto"/>
        <w:bottom w:val="none" w:sz="0" w:space="0" w:color="auto"/>
        <w:right w:val="none" w:sz="0" w:space="0" w:color="auto"/>
      </w:divBdr>
      <w:divsChild>
        <w:div w:id="1535734057">
          <w:marLeft w:val="720"/>
          <w:marRight w:val="0"/>
          <w:marTop w:val="0"/>
          <w:marBottom w:val="0"/>
          <w:divBdr>
            <w:top w:val="none" w:sz="0" w:space="0" w:color="auto"/>
            <w:left w:val="none" w:sz="0" w:space="0" w:color="auto"/>
            <w:bottom w:val="none" w:sz="0" w:space="0" w:color="auto"/>
            <w:right w:val="none" w:sz="0" w:space="0" w:color="auto"/>
          </w:divBdr>
        </w:div>
        <w:div w:id="1589845316">
          <w:marLeft w:val="720"/>
          <w:marRight w:val="0"/>
          <w:marTop w:val="0"/>
          <w:marBottom w:val="0"/>
          <w:divBdr>
            <w:top w:val="none" w:sz="0" w:space="0" w:color="auto"/>
            <w:left w:val="none" w:sz="0" w:space="0" w:color="auto"/>
            <w:bottom w:val="none" w:sz="0" w:space="0" w:color="auto"/>
            <w:right w:val="none" w:sz="0" w:space="0" w:color="auto"/>
          </w:divBdr>
        </w:div>
        <w:div w:id="1426413606">
          <w:marLeft w:val="720"/>
          <w:marRight w:val="0"/>
          <w:marTop w:val="0"/>
          <w:marBottom w:val="0"/>
          <w:divBdr>
            <w:top w:val="none" w:sz="0" w:space="0" w:color="auto"/>
            <w:left w:val="none" w:sz="0" w:space="0" w:color="auto"/>
            <w:bottom w:val="none" w:sz="0" w:space="0" w:color="auto"/>
            <w:right w:val="none" w:sz="0" w:space="0" w:color="auto"/>
          </w:divBdr>
        </w:div>
        <w:div w:id="1378971386">
          <w:marLeft w:val="720"/>
          <w:marRight w:val="0"/>
          <w:marTop w:val="0"/>
          <w:marBottom w:val="0"/>
          <w:divBdr>
            <w:top w:val="none" w:sz="0" w:space="0" w:color="auto"/>
            <w:left w:val="none" w:sz="0" w:space="0" w:color="auto"/>
            <w:bottom w:val="none" w:sz="0" w:space="0" w:color="auto"/>
            <w:right w:val="none" w:sz="0" w:space="0" w:color="auto"/>
          </w:divBdr>
        </w:div>
      </w:divsChild>
    </w:div>
    <w:div w:id="244269938">
      <w:bodyDiv w:val="1"/>
      <w:marLeft w:val="0"/>
      <w:marRight w:val="0"/>
      <w:marTop w:val="0"/>
      <w:marBottom w:val="0"/>
      <w:divBdr>
        <w:top w:val="none" w:sz="0" w:space="0" w:color="auto"/>
        <w:left w:val="none" w:sz="0" w:space="0" w:color="auto"/>
        <w:bottom w:val="none" w:sz="0" w:space="0" w:color="auto"/>
        <w:right w:val="none" w:sz="0" w:space="0" w:color="auto"/>
      </w:divBdr>
    </w:div>
    <w:div w:id="689841284">
      <w:bodyDiv w:val="1"/>
      <w:marLeft w:val="0"/>
      <w:marRight w:val="0"/>
      <w:marTop w:val="0"/>
      <w:marBottom w:val="0"/>
      <w:divBdr>
        <w:top w:val="none" w:sz="0" w:space="0" w:color="auto"/>
        <w:left w:val="none" w:sz="0" w:space="0" w:color="auto"/>
        <w:bottom w:val="none" w:sz="0" w:space="0" w:color="auto"/>
        <w:right w:val="none" w:sz="0" w:space="0" w:color="auto"/>
      </w:divBdr>
    </w:div>
    <w:div w:id="850728481">
      <w:bodyDiv w:val="1"/>
      <w:marLeft w:val="0"/>
      <w:marRight w:val="0"/>
      <w:marTop w:val="0"/>
      <w:marBottom w:val="0"/>
      <w:divBdr>
        <w:top w:val="none" w:sz="0" w:space="0" w:color="auto"/>
        <w:left w:val="none" w:sz="0" w:space="0" w:color="auto"/>
        <w:bottom w:val="none" w:sz="0" w:space="0" w:color="auto"/>
        <w:right w:val="none" w:sz="0" w:space="0" w:color="auto"/>
      </w:divBdr>
    </w:div>
    <w:div w:id="1165128841">
      <w:bodyDiv w:val="1"/>
      <w:marLeft w:val="0"/>
      <w:marRight w:val="0"/>
      <w:marTop w:val="0"/>
      <w:marBottom w:val="0"/>
      <w:divBdr>
        <w:top w:val="none" w:sz="0" w:space="0" w:color="auto"/>
        <w:left w:val="none" w:sz="0" w:space="0" w:color="auto"/>
        <w:bottom w:val="none" w:sz="0" w:space="0" w:color="auto"/>
        <w:right w:val="none" w:sz="0" w:space="0" w:color="auto"/>
      </w:divBdr>
    </w:div>
    <w:div w:id="1267688286">
      <w:bodyDiv w:val="1"/>
      <w:marLeft w:val="0"/>
      <w:marRight w:val="0"/>
      <w:marTop w:val="0"/>
      <w:marBottom w:val="0"/>
      <w:divBdr>
        <w:top w:val="none" w:sz="0" w:space="0" w:color="auto"/>
        <w:left w:val="none" w:sz="0" w:space="0" w:color="auto"/>
        <w:bottom w:val="none" w:sz="0" w:space="0" w:color="auto"/>
        <w:right w:val="none" w:sz="0" w:space="0" w:color="auto"/>
      </w:divBdr>
    </w:div>
    <w:div w:id="1340154543">
      <w:bodyDiv w:val="1"/>
      <w:marLeft w:val="0"/>
      <w:marRight w:val="0"/>
      <w:marTop w:val="0"/>
      <w:marBottom w:val="0"/>
      <w:divBdr>
        <w:top w:val="none" w:sz="0" w:space="0" w:color="auto"/>
        <w:left w:val="none" w:sz="0" w:space="0" w:color="auto"/>
        <w:bottom w:val="none" w:sz="0" w:space="0" w:color="auto"/>
        <w:right w:val="none" w:sz="0" w:space="0" w:color="auto"/>
      </w:divBdr>
      <w:divsChild>
        <w:div w:id="245310993">
          <w:marLeft w:val="965"/>
          <w:marRight w:val="0"/>
          <w:marTop w:val="0"/>
          <w:marBottom w:val="0"/>
          <w:divBdr>
            <w:top w:val="none" w:sz="0" w:space="0" w:color="auto"/>
            <w:left w:val="none" w:sz="0" w:space="0" w:color="auto"/>
            <w:bottom w:val="none" w:sz="0" w:space="0" w:color="auto"/>
            <w:right w:val="none" w:sz="0" w:space="0" w:color="auto"/>
          </w:divBdr>
        </w:div>
        <w:div w:id="2107186015">
          <w:marLeft w:val="965"/>
          <w:marRight w:val="0"/>
          <w:marTop w:val="0"/>
          <w:marBottom w:val="0"/>
          <w:divBdr>
            <w:top w:val="none" w:sz="0" w:space="0" w:color="auto"/>
            <w:left w:val="none" w:sz="0" w:space="0" w:color="auto"/>
            <w:bottom w:val="none" w:sz="0" w:space="0" w:color="auto"/>
            <w:right w:val="none" w:sz="0" w:space="0" w:color="auto"/>
          </w:divBdr>
        </w:div>
        <w:div w:id="519587276">
          <w:marLeft w:val="965"/>
          <w:marRight w:val="0"/>
          <w:marTop w:val="0"/>
          <w:marBottom w:val="0"/>
          <w:divBdr>
            <w:top w:val="none" w:sz="0" w:space="0" w:color="auto"/>
            <w:left w:val="none" w:sz="0" w:space="0" w:color="auto"/>
            <w:bottom w:val="none" w:sz="0" w:space="0" w:color="auto"/>
            <w:right w:val="none" w:sz="0" w:space="0" w:color="auto"/>
          </w:divBdr>
        </w:div>
        <w:div w:id="1202860811">
          <w:marLeft w:val="965"/>
          <w:marRight w:val="0"/>
          <w:marTop w:val="0"/>
          <w:marBottom w:val="0"/>
          <w:divBdr>
            <w:top w:val="none" w:sz="0" w:space="0" w:color="auto"/>
            <w:left w:val="none" w:sz="0" w:space="0" w:color="auto"/>
            <w:bottom w:val="none" w:sz="0" w:space="0" w:color="auto"/>
            <w:right w:val="none" w:sz="0" w:space="0" w:color="auto"/>
          </w:divBdr>
        </w:div>
        <w:div w:id="1372068875">
          <w:marLeft w:val="965"/>
          <w:marRight w:val="0"/>
          <w:marTop w:val="0"/>
          <w:marBottom w:val="0"/>
          <w:divBdr>
            <w:top w:val="none" w:sz="0" w:space="0" w:color="auto"/>
            <w:left w:val="none" w:sz="0" w:space="0" w:color="auto"/>
            <w:bottom w:val="none" w:sz="0" w:space="0" w:color="auto"/>
            <w:right w:val="none" w:sz="0" w:space="0" w:color="auto"/>
          </w:divBdr>
        </w:div>
        <w:div w:id="1959871909">
          <w:marLeft w:val="965"/>
          <w:marRight w:val="0"/>
          <w:marTop w:val="0"/>
          <w:marBottom w:val="0"/>
          <w:divBdr>
            <w:top w:val="none" w:sz="0" w:space="0" w:color="auto"/>
            <w:left w:val="none" w:sz="0" w:space="0" w:color="auto"/>
            <w:bottom w:val="none" w:sz="0" w:space="0" w:color="auto"/>
            <w:right w:val="none" w:sz="0" w:space="0" w:color="auto"/>
          </w:divBdr>
        </w:div>
        <w:div w:id="1703748472">
          <w:marLeft w:val="965"/>
          <w:marRight w:val="0"/>
          <w:marTop w:val="0"/>
          <w:marBottom w:val="0"/>
          <w:divBdr>
            <w:top w:val="none" w:sz="0" w:space="0" w:color="auto"/>
            <w:left w:val="none" w:sz="0" w:space="0" w:color="auto"/>
            <w:bottom w:val="none" w:sz="0" w:space="0" w:color="auto"/>
            <w:right w:val="none" w:sz="0" w:space="0" w:color="auto"/>
          </w:divBdr>
        </w:div>
        <w:div w:id="1117331557">
          <w:marLeft w:val="965"/>
          <w:marRight w:val="0"/>
          <w:marTop w:val="0"/>
          <w:marBottom w:val="0"/>
          <w:divBdr>
            <w:top w:val="none" w:sz="0" w:space="0" w:color="auto"/>
            <w:left w:val="none" w:sz="0" w:space="0" w:color="auto"/>
            <w:bottom w:val="none" w:sz="0" w:space="0" w:color="auto"/>
            <w:right w:val="none" w:sz="0" w:space="0" w:color="auto"/>
          </w:divBdr>
        </w:div>
      </w:divsChild>
    </w:div>
    <w:div w:id="199984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1</Pages>
  <Words>899</Words>
  <Characters>5130</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cp:keywords/>
  <dc:description/>
  <cp:lastModifiedBy>Uzer</cp:lastModifiedBy>
  <cp:revision>6</cp:revision>
  <dcterms:created xsi:type="dcterms:W3CDTF">2015-11-29T11:10:00Z</dcterms:created>
  <dcterms:modified xsi:type="dcterms:W3CDTF">2015-11-30T13:52:00Z</dcterms:modified>
</cp:coreProperties>
</file>